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933" w:rsidRDefault="000B3933"/>
    <w:tbl>
      <w:tblPr>
        <w:tblW w:w="17840" w:type="dxa"/>
        <w:tblInd w:w="-459" w:type="dxa"/>
        <w:tblLayout w:type="fixed"/>
        <w:tblLook w:val="04A0"/>
      </w:tblPr>
      <w:tblGrid>
        <w:gridCol w:w="851"/>
        <w:gridCol w:w="142"/>
        <w:gridCol w:w="141"/>
        <w:gridCol w:w="240"/>
        <w:gridCol w:w="469"/>
        <w:gridCol w:w="284"/>
        <w:gridCol w:w="425"/>
        <w:gridCol w:w="398"/>
        <w:gridCol w:w="311"/>
        <w:gridCol w:w="567"/>
        <w:gridCol w:w="708"/>
        <w:gridCol w:w="113"/>
        <w:gridCol w:w="1021"/>
        <w:gridCol w:w="142"/>
        <w:gridCol w:w="777"/>
        <w:gridCol w:w="1491"/>
        <w:gridCol w:w="142"/>
        <w:gridCol w:w="142"/>
        <w:gridCol w:w="165"/>
        <w:gridCol w:w="1394"/>
        <w:gridCol w:w="567"/>
        <w:gridCol w:w="142"/>
        <w:gridCol w:w="97"/>
        <w:gridCol w:w="1037"/>
        <w:gridCol w:w="567"/>
        <w:gridCol w:w="141"/>
        <w:gridCol w:w="1276"/>
        <w:gridCol w:w="142"/>
        <w:gridCol w:w="283"/>
        <w:gridCol w:w="284"/>
        <w:gridCol w:w="142"/>
        <w:gridCol w:w="36"/>
        <w:gridCol w:w="389"/>
        <w:gridCol w:w="283"/>
        <w:gridCol w:w="142"/>
        <w:gridCol w:w="142"/>
        <w:gridCol w:w="19"/>
        <w:gridCol w:w="264"/>
        <w:gridCol w:w="142"/>
        <w:gridCol w:w="66"/>
        <w:gridCol w:w="123"/>
        <w:gridCol w:w="113"/>
        <w:gridCol w:w="76"/>
        <w:gridCol w:w="571"/>
        <w:gridCol w:w="113"/>
        <w:gridCol w:w="647"/>
        <w:gridCol w:w="113"/>
      </w:tblGrid>
      <w:tr w:rsidR="00301AF7" w:rsidRPr="00301AF7" w:rsidTr="005A0EE4">
        <w:trPr>
          <w:trHeight w:val="300"/>
        </w:trPr>
        <w:tc>
          <w:tcPr>
            <w:tcW w:w="1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301A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990"/>
        </w:trPr>
        <w:tc>
          <w:tcPr>
            <w:tcW w:w="17727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AF7" w:rsidRPr="00301AF7" w:rsidRDefault="00301AF7" w:rsidP="00B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</w:t>
            </w:r>
            <w:r w:rsidR="00B76C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ИЧЕСКОЕ ПЛАНИРОВАНИЕ  2 класс 34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часов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УМК «Звездный Английский» - 2 издательства «Просвещение»</w:t>
            </w:r>
          </w:p>
        </w:tc>
      </w:tr>
      <w:tr w:rsidR="00B76CFC" w:rsidRPr="00301AF7" w:rsidTr="00DF09F4">
        <w:trPr>
          <w:gridAfter w:val="1"/>
          <w:wAfter w:w="113" w:type="dxa"/>
          <w:trHeight w:val="102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Предметное содержание урока</w:t>
            </w: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37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6CFC" w:rsidRPr="00301AF7" w:rsidTr="00DF09F4">
        <w:trPr>
          <w:gridAfter w:val="1"/>
          <w:wAfter w:w="113" w:type="dxa"/>
          <w:trHeight w:val="9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6CFC" w:rsidRPr="00301AF7" w:rsidTr="00944931">
        <w:trPr>
          <w:gridAfter w:val="1"/>
          <w:wAfter w:w="113" w:type="dxa"/>
          <w:trHeight w:val="825"/>
        </w:trPr>
        <w:tc>
          <w:tcPr>
            <w:tcW w:w="150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9F4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Вводныймодуль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«Hello, magic friends! </w:t>
            </w:r>
            <w:r w:rsidR="00CF02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 Привет, друзья!</w:t>
            </w:r>
          </w:p>
          <w:p w:rsidR="00301AF7" w:rsidRPr="00301AF7" w:rsidRDefault="00CF02AA" w:rsidP="000D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</w:t>
            </w:r>
            <w:r w:rsidR="00637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F708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Часа</w:t>
            </w:r>
            <w:r w:rsidR="00DF09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="00DF09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I четверть –</w:t>
            </w:r>
            <w:r w:rsidR="000D35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301AF7"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6CFC" w:rsidRPr="00301AF7" w:rsidTr="00944931">
        <w:trPr>
          <w:gridAfter w:val="1"/>
          <w:wAfter w:w="113" w:type="dxa"/>
          <w:trHeight w:val="24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Hello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magicfriends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 Давай познакомимся!</w:t>
            </w:r>
          </w:p>
          <w:p w:rsidR="00C03A01" w:rsidRDefault="00C03A01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3A01" w:rsidRPr="00301AF7" w:rsidRDefault="00C03A01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Ведут этикетный диалог в ситуации общения (приветствуют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рощаются, узнают, как дела, знакомятся, расспрашивают о возрасте)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Буквы и звуки, 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æ</w:t>
            </w:r>
            <w:proofErr w:type="spellEnd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]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[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ei</w:t>
            </w:r>
            <w:proofErr w:type="spellEnd"/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Р.т. с.5 упр.3;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02.09.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6CFC" w:rsidRPr="00301AF7" w:rsidTr="00944931">
        <w:trPr>
          <w:gridAfter w:val="1"/>
          <w:wAfter w:w="113" w:type="dxa"/>
          <w:trHeight w:val="30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Hello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magicfriends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Я умею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ться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Отличают буквы от транскрипционных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значков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азличают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слух и адекватно произносят все звуки английского языка.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Oo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Uu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You are welcome ! Here you are.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12,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1,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12-13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3,6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13,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8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6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5,7,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основную информацию услышанного, читать и понимать содержание текста на уровне значения и отвечать на вопросы по содержанию текста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ин-формации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соот-ветствии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комму-никативными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познавательными задачами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Р.т. с.7  упр. 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47404F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.09.16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6CFC" w:rsidRPr="00301AF7" w:rsidTr="00944931">
        <w:trPr>
          <w:gridAfter w:val="1"/>
          <w:wAfter w:w="113" w:type="dxa"/>
          <w:trHeight w:val="315"/>
        </w:trPr>
        <w:tc>
          <w:tcPr>
            <w:tcW w:w="13750" w:type="dxa"/>
            <w:gridSpan w:val="2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M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одуль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I  «My family» 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Моясемья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="00E25DB3" w:rsidRPr="00B95D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</w:t>
            </w:r>
            <w:r w:rsidR="00106C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2126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20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кт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03A01" w:rsidRPr="00301AF7" w:rsidTr="007124B9">
        <w:trPr>
          <w:gridAfter w:val="1"/>
          <w:wAfter w:w="113" w:type="dxa"/>
          <w:trHeight w:val="510"/>
        </w:trPr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№ урока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4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Предметное содержание урока</w:t>
            </w: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56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03A01" w:rsidRPr="00301AF7" w:rsidTr="007124B9">
        <w:trPr>
          <w:gridAfter w:val="1"/>
          <w:wAfter w:w="113" w:type="dxa"/>
          <w:trHeight w:val="458"/>
        </w:trPr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03A01" w:rsidRPr="00301AF7" w:rsidTr="007124B9">
        <w:trPr>
          <w:gridAfter w:val="1"/>
          <w:wAfter w:w="113" w:type="dxa"/>
          <w:trHeight w:val="379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Myfamily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Ронни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его семья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Назови членов семьи-Назови членов семь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Диск 1 тр.25, постер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С.20 упр.1, 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Диск 1 тр.26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РТ с.13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упр. 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Диск 1 тр.26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С.21 упр.3-А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РТ с.12 упр.1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РТ с.13 упр.2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закончить макет части дома и рассказать о ней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47404F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.09.16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03A01" w:rsidRPr="00301AF7" w:rsidTr="007124B9">
        <w:trPr>
          <w:gridAfter w:val="1"/>
          <w:wAfter w:w="113" w:type="dxa"/>
          <w:trHeight w:val="318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Myfamily</w:t>
            </w:r>
            <w:proofErr w:type="spellEnd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 же Ронни?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Понимают небольшие доступные тексты в аудиозаписи, построенные на изученном языковом материале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This is my house.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Look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28, упр. 2,3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21, упр. 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142, упр. 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142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С. 14,15,16упр. 3,4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основную информацию услышанного, читать и понимать содержание текста на уровне значения и отвечать на вопросы по содержанию текста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ин-формации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соот-ветствии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комму-никативными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познавательными задачами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Выполнить задания: 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уч.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С. 17 упр. 9,10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47404F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CD68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.09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.16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03A01" w:rsidRPr="00301AF7" w:rsidTr="007124B9">
        <w:trPr>
          <w:gridAfter w:val="1"/>
          <w:wAfter w:w="113" w:type="dxa"/>
          <w:trHeight w:val="498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Myfamily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Страна грамматика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Мастерская слова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Употребляют глагол «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tobe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 в полной и краткой формах,  личные местоимения, притяжательные местоимения,  притяжательный падеж имени сущ. Повторяют изученные слова. Оперируют активной лексикой в процессе общения.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 meet, lovely, this is..,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C36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36-37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1,2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37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2,4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:fisherman, catch, poor, a golden fish, let me go, wish, anything, dear,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Пассивная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 catches, works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39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C. 38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38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.39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1-3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Употребляют глагол «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tobe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 в утвердительных, отрицательных  и вопросительных предложениях в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PresentSimple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полной и краткой формах,  личные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местои-мения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именительном  падеже, притяжательные местоимения, 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притяжа-тельный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падеж имени сущ.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осознанно строить речевое высказывание в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соот-ветствии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задачами коммуникации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уч. С22, упр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(С29 упр4)-проект 1й комнаты в доме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4B9" w:rsidRDefault="007124B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</w:t>
            </w:r>
          </w:p>
          <w:p w:rsidR="00301AF7" w:rsidRPr="00301AF7" w:rsidRDefault="007124B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.16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03A01" w:rsidRPr="00301AF7" w:rsidTr="007124B9">
        <w:trPr>
          <w:gridAfter w:val="1"/>
          <w:wAfter w:w="113" w:type="dxa"/>
          <w:trHeight w:val="366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Myfamily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«Сказка о рыбаке и рыбке»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-ч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Выразительно читают вслух и про себя небольшие тексты, построенные как 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изученном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языковом мате-риале, так и содержащие отдельные незнакомые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сло-ва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Используют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контексту-альную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языковую догадку в процессе чтения. Пишут с опорой на образец небольшой рассказ.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С.20 упр15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Tobe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Притяжательный падеж, притяжательные местоимения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Р,Т С. 20 упр14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передавать содержание прочитанного  текста, кратко описывать и характеризовать предмет, картинку, персонаж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Выразительно читают вслух и про себя текст «Сказка о рыбаке и рыбке» ч.1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7124B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.10.16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03A01" w:rsidRPr="00301AF7" w:rsidTr="007124B9">
        <w:trPr>
          <w:gridAfter w:val="1"/>
          <w:wAfter w:w="113" w:type="dxa"/>
          <w:trHeight w:val="274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Myfamily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Подарки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дню рождения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Happy birthday, this is for you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.44,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.2,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.45,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48,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44,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.1,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.45,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с.22 упр.1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7124B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.10.16</w:t>
            </w:r>
          </w:p>
        </w:tc>
        <w:tc>
          <w:tcPr>
            <w:tcW w:w="5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A6C15" w:rsidRPr="00301AF7" w:rsidTr="007124B9">
        <w:trPr>
          <w:gridAfter w:val="1"/>
          <w:wAfter w:w="113" w:type="dxa"/>
          <w:trHeight w:val="1230"/>
        </w:trPr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41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40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  <w:tc>
          <w:tcPr>
            <w:tcW w:w="24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Предметное содержание урока</w:t>
            </w: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08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A6C15" w:rsidRPr="00301AF7" w:rsidTr="007124B9">
        <w:trPr>
          <w:gridAfter w:val="1"/>
          <w:wAfter w:w="113" w:type="dxa"/>
          <w:trHeight w:val="960"/>
        </w:trPr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6CFC" w:rsidRPr="00301AF7" w:rsidTr="007124B9">
        <w:trPr>
          <w:gridAfter w:val="1"/>
          <w:wAfter w:w="113" w:type="dxa"/>
          <w:trHeight w:val="495"/>
        </w:trPr>
        <w:tc>
          <w:tcPr>
            <w:tcW w:w="1375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08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30C9D" w:rsidRPr="00301AF7" w:rsidTr="00310245">
        <w:trPr>
          <w:gridAfter w:val="1"/>
          <w:wAfter w:w="113" w:type="dxa"/>
          <w:trHeight w:val="255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Myfamily</w:t>
            </w:r>
            <w:proofErr w:type="spellEnd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роверь себя!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Контрольная работа по теме «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Myfamily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Повторяют изученные слова. Оперируют активной лексикой в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ыполняют тестовые задания процессе общения.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Лексика модуля 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Tobe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Притяжательный падеж, притяжательные местоимения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Уч. С.42,43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деят-сти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способности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конс-труктивно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действо-вать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даже в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ситуа-циях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неуспеха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Повторить лексико-грамматический материал раздела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7124B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="005A5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.16</w:t>
            </w:r>
          </w:p>
        </w:tc>
        <w:tc>
          <w:tcPr>
            <w:tcW w:w="80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6CFC" w:rsidRPr="00301AF7" w:rsidTr="00310245">
        <w:trPr>
          <w:gridAfter w:val="1"/>
          <w:wAfter w:w="113" w:type="dxa"/>
          <w:trHeight w:val="300"/>
        </w:trPr>
        <w:tc>
          <w:tcPr>
            <w:tcW w:w="15026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D28" w:rsidRDefault="00B95D28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 четверть – 7 часов</w:t>
            </w:r>
          </w:p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Модуль 2 «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Мy</w:t>
            </w:r>
            <w:r w:rsidR="001C4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birthday</w:t>
            </w:r>
            <w:proofErr w:type="spellEnd"/>
            <w:r w:rsidR="001C4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» Мой День рождения </w:t>
            </w:r>
            <w:proofErr w:type="gramStart"/>
            <w:r w:rsidR="001C4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="001C4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</w:t>
            </w:r>
            <w:r w:rsidR="001C4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D480C" w:rsidRPr="00301AF7" w:rsidTr="003C6A14">
        <w:trPr>
          <w:gridAfter w:val="1"/>
          <w:wAfter w:w="113" w:type="dxa"/>
          <w:trHeight w:val="3585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9A3036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MyBirthday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Сколько тебе лет?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Пользуются основными коммуникативными типами речи (описанием, сообщением, рассказом) Составляют собственный текст по аналогии. Создают мини-проекты.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Буквосочетания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ir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er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ou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ow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Where is, where are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Shout,bucket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old, new, dirty, shining, happy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On, in, under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55,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3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,4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.29,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.26,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.7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63,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2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,3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.60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63,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.26,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.7</w:t>
            </w: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основную информацию услышанного, читать и понимать содержание текста на уровне значения и отвечать на вопросы по содержанию текста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ин-формации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соот-ветствии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комму-никативными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поз-навательными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задачами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с.27 упр.8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AB1A2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522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.11.2016</w:t>
            </w:r>
          </w:p>
        </w:tc>
        <w:tc>
          <w:tcPr>
            <w:tcW w:w="80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D480C" w:rsidRPr="00301AF7" w:rsidTr="003C6A14">
        <w:trPr>
          <w:gridAfter w:val="1"/>
          <w:wAfter w:w="113" w:type="dxa"/>
          <w:trHeight w:val="4770"/>
        </w:trPr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MyBirthday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НАШ МИР/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МОЙ МИР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 днем рождения, Эми и Мария!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Выразительно читают вслух и про себя небольшие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текс-ты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построенные как  на изученном языковом материале, так и содержащие отдельные незнакомые слова. Используют контекстуальную или языковую догадку в процессе чтения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ишут с опорой на образец небольшой рассказ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подарки, геометрические фигуры, животные, цвета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С.64, упр. 2,3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С.65, упр.5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С.64,упр.1-5</w:t>
            </w:r>
          </w:p>
        </w:tc>
        <w:tc>
          <w:tcPr>
            <w:tcW w:w="23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передавать содержание прочитанного  текста, кратко описывать и характеризовать предмет, картинку, персонаж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выразительно читать открытку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AB1A2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.11.16</w:t>
            </w:r>
          </w:p>
        </w:tc>
        <w:tc>
          <w:tcPr>
            <w:tcW w:w="80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660"/>
        </w:trPr>
        <w:tc>
          <w:tcPr>
            <w:tcW w:w="16396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Default="0086756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Модуль 3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Mybody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 Мое тело (3</w:t>
            </w:r>
            <w:r w:rsidR="001C4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часа</w:t>
            </w:r>
            <w:r w:rsidR="00301AF7"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  <w:p w:rsidR="00D873B8" w:rsidRPr="00301AF7" w:rsidRDefault="00D873B8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3C6A14">
        <w:trPr>
          <w:trHeight w:val="2235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MyBody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Что случилось? Что болит? (Части тела)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Частитела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hurt, what's the matter, let me see,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Have got/has got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C.67,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.66,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.67,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.3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с.32 упр.2</w:t>
            </w:r>
          </w:p>
        </w:tc>
        <w:tc>
          <w:tcPr>
            <w:tcW w:w="7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AB1A2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6C2E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3C6A14">
        <w:trPr>
          <w:trHeight w:val="3570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MyBody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Визит к доктору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Понимают на слух небольшие доступные тексты в аудиозаписи, построенные на изученном языковом материале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Clap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nod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stamp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wave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Повелительное наклонение глагола, С.121, С.76 упр.1,2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62, упр. 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Речевая ситуация: на уроке физкультуры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62, упр. 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С.75, упр.1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Р.Т. 35, упр.6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основную информацию услышанного, читать и понимать содержание текста на уровне значения и отвечать на вопросы по содержанию текста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ин-формации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соот-ветствии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комму-никативными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познавательными задачами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 36 упр.8</w:t>
            </w:r>
          </w:p>
        </w:tc>
        <w:tc>
          <w:tcPr>
            <w:tcW w:w="7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AB1A2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02.12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3C6A14">
        <w:trPr>
          <w:trHeight w:val="2745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 за I полугодие. Поте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«My Body»,  «My Birthday»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Выполняют тестовые задания, 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88-89.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сформируют умения понимать причины успеха/неуспеха учебной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деят-ти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способности конструктивно действовать даже в ситуациях неуспеха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в РТ  задание на с.41 упр.17,18</w:t>
            </w:r>
          </w:p>
        </w:tc>
        <w:tc>
          <w:tcPr>
            <w:tcW w:w="7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AB1A2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.12.16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750"/>
        </w:trPr>
        <w:tc>
          <w:tcPr>
            <w:tcW w:w="162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585"/>
        </w:trPr>
        <w:tc>
          <w:tcPr>
            <w:tcW w:w="162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</w:t>
            </w:r>
            <w:r w:rsidR="00A474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 « I </w:t>
            </w:r>
            <w:proofErr w:type="spellStart"/>
            <w:r w:rsidR="00A474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cansing</w:t>
            </w:r>
            <w:proofErr w:type="spellEnd"/>
            <w:r w:rsidR="00A474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 Я могу петь  (5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3C6A14">
        <w:trPr>
          <w:trHeight w:val="4095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контрольной работы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Работа над ошибками.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I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CanSing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!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Я умею и могу!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Sing, dance, ride a bike, play football, draw,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can,recorder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tambourine, guitar, piano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Модальныйглагол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can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33C.91,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.4, 93,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91,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.3, 92,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C.43,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1,2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с.43 упр.2 (диск 2 тр.13);</w:t>
            </w:r>
          </w:p>
        </w:tc>
        <w:tc>
          <w:tcPr>
            <w:tcW w:w="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AB1A2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="00136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.12..16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3C6A14">
        <w:trPr>
          <w:trHeight w:val="3480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активизации изученного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136065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ICanSing</w:t>
            </w:r>
            <w:r w:rsidRPr="00136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! 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Волшебныйоркестр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Пользуются основными коммуникативными типами речи (описанием,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сообще-нием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рассказом).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Составля-ют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собственный текст по аналогии. Создают мини-проекты.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Snail, sail, wait, tail, rain Rich, sad, clothes,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jewellery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stable, really well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.99,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.3,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.104, 105,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.1, 3,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106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.101,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.2,3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.107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.1,2,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описывать и характеризовать предмет, картинку, персонаж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развить навыки сотрудничества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освоят начальные формы познавательной и личностной рефлексии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с.46 упр.5</w:t>
            </w:r>
          </w:p>
        </w:tc>
        <w:tc>
          <w:tcPr>
            <w:tcW w:w="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975" w:rsidRPr="00301AF7" w:rsidRDefault="00AB1A2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1360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.12.16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33031" w:rsidRPr="00301AF7" w:rsidTr="00933031">
        <w:trPr>
          <w:trHeight w:val="620"/>
        </w:trPr>
        <w:tc>
          <w:tcPr>
            <w:tcW w:w="16084" w:type="dxa"/>
            <w:gridSpan w:val="4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031" w:rsidRDefault="00933031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III четверть(10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031" w:rsidRPr="00301AF7" w:rsidRDefault="00933031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031" w:rsidRPr="00301AF7" w:rsidRDefault="00933031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031" w:rsidRPr="00301AF7" w:rsidRDefault="00933031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657E12">
        <w:trPr>
          <w:trHeight w:val="3240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CanSing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!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Что мы умеем делать?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Пользуются основными коммуникативными типами речи (описанием,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сообще-нием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рассказом).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Составля-ют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собственный текст по аналогии. Создают мини-проекты.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Активная: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climb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jump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run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draw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C.110-111, упр.2,3,4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С.103, упр.4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С.111, упр.4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С.111, упр.4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С.102, упр.1,2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описывать и характеризовать предмет, картинку, персонаж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развить навыки сотрудничества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освоят начальные формы познавательной и личностной рефлексии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с.104, упр. 2</w:t>
            </w:r>
          </w:p>
        </w:tc>
        <w:tc>
          <w:tcPr>
            <w:tcW w:w="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FA3E4B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.01.17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657E12">
        <w:trPr>
          <w:trHeight w:val="4620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CanSing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!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НАШ МИР/ МОЙ МИР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ознакомься со знаменитыми людьми из России, Великобритании, Колумбии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Выразительно читают вслух и про себя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небольшие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текс-ты, построенные как  на изученном языковом мате-риале, так и содержащие отдельные незнакомые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сло-ва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Используют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контексту-альную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языковую догадку в процессе чтения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ишут с опорой на образец небольшой рассказ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Активная: лексика модулей 1-4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передавать содержание прочитанного  текста, кратко описывать и характеризовать предмет, картинку, персонаж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РТс.51 упр.13</w:t>
            </w:r>
          </w:p>
        </w:tc>
        <w:tc>
          <w:tcPr>
            <w:tcW w:w="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8561F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.01.17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657E12">
        <w:trPr>
          <w:trHeight w:val="2970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работа по теме « I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CanSing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!»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Выполняют тестовые задания стр. 110-111.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деятельности и способности конструктивно действовать даже в ситуациях неуспеха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в РТ с.51 упр.14</w:t>
            </w:r>
          </w:p>
        </w:tc>
        <w:tc>
          <w:tcPr>
            <w:tcW w:w="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FA3E4B" w:rsidP="00FA3E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810"/>
        </w:trPr>
        <w:tc>
          <w:tcPr>
            <w:tcW w:w="162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Моду</w:t>
            </w:r>
            <w:r w:rsidR="007B42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ль 5 «A </w:t>
            </w:r>
            <w:proofErr w:type="spellStart"/>
            <w:r w:rsidR="007B42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="007B42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!» Бабочка  (7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часов)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3600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контрольной работы. Работа над ошибками.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Кто умеет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..?</w:t>
            </w:r>
            <w:proofErr w:type="gramEnd"/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Активная: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животные,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that'sright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числительные 11-20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Множественное число существительных, с.14 , с.19, упр.4,5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C.4, упр.1, с.5, упр.3, 4, С.6, упр.2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С.7, упр.3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С.6, упр.1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Р.Т.С.6, упр.4,5,6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Выполнить задания: уч. с. 9, РТ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с.7 упр.6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5C3975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07.02.17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2985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 В кого превратилась гусеница Кэти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Активизация ЛГЕ, совершенствование навыков работы с текстом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 xml:space="preserve">Theatre, clown,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fantastic,scream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slap, high waves, palace, throne, guard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 22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.22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.23,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.1,2,3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основную информацию услышанного, читать и понимать содержание текста на уровне значения и отвечать на вопросы по содержанию текста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ин-фор-мации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соот-ветствии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коммун-кативными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задачами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РТ с.9 упр.9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8561F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.02.17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2880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Мое любимое животное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Пользуются основными коммуникативными типами речи (описанием,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сообще-нием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рассказом).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Состав-ляют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собственный текст по аналогии. Создают мини-проекты.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животные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Презентация проекта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С.13, упр.3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описывать и характеризовать предмет, картинку, персонаж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развить навыки сотрудничества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освоят начальные формы познавательной и личностной рефлексии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РТ с.10 упр.10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8561F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.02.17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3060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ТРАНА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ГРАММАТИКА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Употребляют множественное число имен существительных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Множественное число имен существительных: правила и исключения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tooth-teeth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foot-feet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GR c.112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с.15 таблица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игра см. ТВ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.15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с.17 упр.4,5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Употреблять множественное число имен существительных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установки и мотивации к работе на результат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использовать различные способы обработки 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анна-лиза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информации в соответствии с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ком-муникативными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познавательными задачами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Нарисуй животных, которые живут в твоем зоопарке, напиши, как их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зовут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представь рисунок в классе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5C3975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21.02.17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2100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МАСТЕРСКАЯ СЛОВА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(названия животных,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числит-е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Повторяют изученные слова. Оперируют активной лексикой в процессе общения.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осознанно строить речевое высказывание в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со-ответствии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зада-чами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коммуникации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с.11 упр.12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8561F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03.03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4740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НАШ МИР/МОЙ МИР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Выразительно читают вслух и про себя небольшие тексты, построенные как 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изученном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языковом мате-риале, так и содержащие от-дельные незнакомые слова. Используют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контекстуаль-ную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языковую догадку в процессе чтения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ишут с опорой на образец небольшой рассказ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передавать содержание прочитанного  текста, кратко описывать и характеризовать предмет, картинку, персонаж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основы российской гражданской идентичности, чувство гордости за свою Родину, уважительное отношение к иному мнению, истории и культуре других народов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овладеют навыками смыслового чтения текстов различных стилей и жанров в соответствии с целями и задачами, составлять тексты в устной и письменной форме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Нарисуй свой театр животных и напиши о нём. Расскажи о нем одноклассникам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8561F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12.03</w:t>
            </w:r>
            <w:r w:rsidR="005C3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3000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Контрольная работа по теме "A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Butterfly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!»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Выполняют тестовые задания стр. 26-27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Активная: числительные,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lamp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robot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computer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clock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C.26, упр.3,4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Речевая ситуация: разговор с другом о животных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С.27, упр.5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С.26, 27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деятельности и способности конструктивно действовать даже в ситуациях неуспеха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Р.Т.с.11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8561F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bookmarkStart w:id="0" w:name="_GoBack"/>
            <w:bookmarkEnd w:id="0"/>
            <w:r w:rsidR="00E06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.03.17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657E12">
        <w:trPr>
          <w:gridAfter w:val="1"/>
          <w:wAfter w:w="113" w:type="dxa"/>
          <w:trHeight w:val="945"/>
        </w:trPr>
        <w:tc>
          <w:tcPr>
            <w:tcW w:w="15593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06BE" w:rsidRDefault="00D906BE" w:rsidP="00D9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IV четверть (9 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часов)</w:t>
            </w:r>
          </w:p>
          <w:p w:rsidR="00D906BE" w:rsidRDefault="00D906B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</w:t>
            </w:r>
            <w:r w:rsidR="0014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«A </w:t>
            </w:r>
            <w:proofErr w:type="spellStart"/>
            <w:r w:rsidR="0014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SweetTooth</w:t>
            </w:r>
            <w:proofErr w:type="spellEnd"/>
            <w:r w:rsidR="0014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» Сладкоежка </w:t>
            </w:r>
            <w:proofErr w:type="gramStart"/>
            <w:r w:rsidR="0014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="00140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="001F6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часа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2835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Анализ контрольной работы. Работа над ошибками.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SweetTooth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Я-Монстр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сладкоежка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Звуки [s], [z]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chocolate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jam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cake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lollipops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juice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sweet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Настоящее простое время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С.29, упр.3,4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С.28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С.38, упр.1, Р.Т.с.14, упр.1,2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РТ с.15 упр.3-диск 3 тр.15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C38F4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07.04</w:t>
            </w:r>
            <w:r w:rsidR="00E06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A91894">
        <w:trPr>
          <w:trHeight w:val="4980"/>
        </w:trPr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SweetTooth</w:t>
            </w:r>
            <w:proofErr w:type="spellEnd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больше никаких конфет Мои любимые фрукты!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навыков работы с текстом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ользуются основными коммуникативными типами речи (описанием,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сообще-нием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рассказом).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Состав-ляют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собственный текст по аналогии. Создают мини-проекты.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Буквосочетание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kn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Активная: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frightened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kneel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plate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cup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servant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Настоящее время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С.46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С.46, с.48,  упр. 4, с.49, упр.1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с.42, упр.1,2, с.43, упр.2,3 Пассивная: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What’syourfavouritefruit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?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Активная: I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likebananasandcarrots</w:t>
            </w:r>
            <w:proofErr w:type="spellEnd"/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описывать и характеризовать предмет, картинку, персонаж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развить навыки сотрудничества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освоят начальные формы познавательной и личностной рефлексии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РТ с.18 упр.7,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нарисуй своего Монстра сладкоежку и скажи, что он любит.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РТ с.19 упр.10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арисуй свои любимые фрукты или овощи и напиши о них.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C38F4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14.04</w:t>
            </w:r>
            <w:r w:rsidR="00E067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83"/>
        </w:trPr>
        <w:tc>
          <w:tcPr>
            <w:tcW w:w="162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trHeight w:val="2955"/>
        </w:trPr>
        <w:tc>
          <w:tcPr>
            <w:tcW w:w="13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7A3273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контроля изученного материала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SweetTooth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Контрольная работа по теме «A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SweetTooth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Выполняют тестовые задания: стр. 50-51 (SB, Ч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деятельности и способности конструктивно действовать даже в ситуациях неуспеха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 РТ с.23 упр.17, 18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9C38F4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810"/>
        </w:trPr>
        <w:tc>
          <w:tcPr>
            <w:tcW w:w="162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="00A474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одул</w:t>
            </w:r>
            <w:r w:rsidR="00A1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 7  «</w:t>
            </w:r>
            <w:proofErr w:type="spellStart"/>
            <w:r w:rsidR="00A1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TheWeather</w:t>
            </w:r>
            <w:proofErr w:type="spellEnd"/>
            <w:r w:rsidR="00A137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 Погода (3 часа</w:t>
            </w:r>
            <w:r w:rsidRPr="00301A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0E62F7">
        <w:trPr>
          <w:trHeight w:val="31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0B5CB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контрольной работы. Работа над ошибками.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TheWeather</w:t>
            </w:r>
            <w:proofErr w:type="spellEnd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акая сегодня погода?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.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временагода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it’s hot, cold, sunny, raining, snowing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Пассивная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Present continuous.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С. 62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54, упр. 1, С.53 упр3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С.52 упр.1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С.52 упр.2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Р.Т. с. 24, упр. 1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43524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28.04.17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0E62F7">
        <w:trPr>
          <w:trHeight w:val="16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0B5CB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формирования предметных умений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TheWeather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СТРАНА ГРАММАТИКА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Употребляют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PresentContinuous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утвердительной форме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Активная: a 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flashaflightning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wet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Пассивная: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69, упр. 1-3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С30 упр.10-12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Употреблять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PresentContinuous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утвердительной форме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установки и мотивации к работе на результат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установки и мотивации к работе на результат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задания: Р.Т. с. 29, упр. 8,9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43524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03.05.17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0E62F7">
        <w:trPr>
          <w:trHeight w:val="28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0B5CB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контроля изученного по теме «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Theweather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 по теме «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TheWeather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Выполняют тестовые задания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287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сформируют умения понимать причины успеха/неуспеха учебной деятельности и способности конструктивно действовать даже в ситуациях неуспеха</w:t>
            </w:r>
          </w:p>
        </w:tc>
        <w:tc>
          <w:tcPr>
            <w:tcW w:w="9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Повторить материал модуля 7 к тесту; 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С33, упр15,16</w:t>
            </w:r>
          </w:p>
        </w:tc>
        <w:tc>
          <w:tcPr>
            <w:tcW w:w="4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E320C5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10.05.17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720"/>
        </w:trPr>
        <w:tc>
          <w:tcPr>
            <w:tcW w:w="1620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1AF7" w:rsidRPr="00301AF7" w:rsidRDefault="00C7357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Модуль 8 -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LookingGood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 (3 часа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44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0B5CB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изучения нового материала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 контрольной работы. Работа над ошибками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LookingGood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 Наша одежда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Соблюдают нормы произношения звуков английского языка в чтении вслух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Пассивная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 No. That’s wrong.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That’s right.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 boots, jacket, jeans, jumper, dress, hat.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I’m wearing my (jumper) and my (jeans).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(You’re wearing) boots!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материалы: постер «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LookingGood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!»;</w:t>
            </w:r>
          </w:p>
        </w:tc>
        <w:tc>
          <w:tcPr>
            <w:tcW w:w="2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понимать на слух речь учителя, вербально или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невербально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реагировать на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услышанное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догадываться о значении незнакомых слов, используя различные виды догадки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мотивы учебной деятельности и сформировать личностный смысл учения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смогут определять общие цели и пути их достижения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с.34 упр.1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CD2FE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.05.16</w:t>
            </w:r>
          </w:p>
        </w:tc>
        <w:tc>
          <w:tcPr>
            <w:tcW w:w="6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53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0B5CB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 развития предметных умений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LookingGood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Что надеть на праздник?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LookingGood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!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чем я лучше выгляжу?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Понимают на небольшие доступные тексты в аудиозаписи, построенные на изученном языковом материале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ользуются основными коммуникативными типами речи (описанием,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сооб-щением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рассказом).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Сос-тавляют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собственный текст по аналогии. Создают мини-проекты.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Активная: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83, упр. 3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92,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С. 92,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93 упр.1, 2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Активная: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Одежда, погода, сезоны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Диалог по ситуации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,Т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С.40,41</w:t>
            </w:r>
          </w:p>
        </w:tc>
        <w:tc>
          <w:tcPr>
            <w:tcW w:w="2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основную информацию услышанного, читать и понимать содержание текста на уровне значения и отвечать на вопросы по содержанию текста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кратко описывать и характеризовать предмет, картинку, персонаж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сформировать эстетические потребности, ценности и чувства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развить навыки сотрудничества </w:t>
            </w:r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использовать различные способы интерпретации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ин-фор-мации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соот-ветствии</w:t>
            </w:r>
            <w:proofErr w:type="spellEnd"/>
            <w:proofErr w:type="gram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коммун-кативными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задачами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освоят начальные формы познавательной и личностной рефлексии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с.38 упр.6,  с.40 упр.8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CD2FE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.05.16</w:t>
            </w:r>
          </w:p>
        </w:tc>
        <w:tc>
          <w:tcPr>
            <w:tcW w:w="6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01AF7" w:rsidRPr="00301AF7" w:rsidTr="005A0EE4">
        <w:trPr>
          <w:gridAfter w:val="1"/>
          <w:wAfter w:w="113" w:type="dxa"/>
          <w:trHeight w:val="30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AF7" w:rsidRPr="00301AF7" w:rsidRDefault="000B5CBE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LookingGood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!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Прмежуточная</w:t>
            </w:r>
            <w:proofErr w:type="spellEnd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аттестация Контроль устной речи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МАСТЕРСКАЯ СЛОВА  (названия предметов одежды)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Повторяют изученные слова. Оперируют активной лексикой в процессе общения.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Р.Т. С. 50-53,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Игра РТ. С.48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Р.Т. С. 50-53, </w:t>
            </w: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Р.Т. С. 50-53,</w:t>
            </w:r>
          </w:p>
        </w:tc>
        <w:tc>
          <w:tcPr>
            <w:tcW w:w="2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лексико-грамматические упражнения, овладеть основными правилами орфографии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Развить самостоятельность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будут осознанно строить речевое высказывание в соответствии с задачами </w:t>
            </w:r>
            <w:proofErr w:type="spellStart"/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ком-ции</w:t>
            </w:r>
            <w:proofErr w:type="spellEnd"/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задания в РТ с.40 упр.9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CD2FE9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301AF7" w:rsidRPr="00301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.05.16</w:t>
            </w:r>
          </w:p>
        </w:tc>
        <w:tc>
          <w:tcPr>
            <w:tcW w:w="6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AF7" w:rsidRPr="00301AF7" w:rsidRDefault="00301AF7" w:rsidP="00056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301AF7" w:rsidRDefault="00301AF7" w:rsidP="00056B90">
      <w:pPr>
        <w:jc w:val="center"/>
      </w:pPr>
    </w:p>
    <w:p w:rsidR="00301AF7" w:rsidRDefault="00301AF7" w:rsidP="00056B90">
      <w:pPr>
        <w:jc w:val="center"/>
      </w:pPr>
    </w:p>
    <w:sectPr w:rsidR="00301AF7" w:rsidSect="00A227F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01AF7"/>
    <w:rsid w:val="00056B90"/>
    <w:rsid w:val="00062FA8"/>
    <w:rsid w:val="00065621"/>
    <w:rsid w:val="000B3933"/>
    <w:rsid w:val="000B5CBE"/>
    <w:rsid w:val="000D35AE"/>
    <w:rsid w:val="000E62F7"/>
    <w:rsid w:val="00106C1A"/>
    <w:rsid w:val="00136065"/>
    <w:rsid w:val="00140D86"/>
    <w:rsid w:val="001828CB"/>
    <w:rsid w:val="001C4457"/>
    <w:rsid w:val="001F69BF"/>
    <w:rsid w:val="00212847"/>
    <w:rsid w:val="002F06CD"/>
    <w:rsid w:val="00301AF7"/>
    <w:rsid w:val="00310245"/>
    <w:rsid w:val="00361953"/>
    <w:rsid w:val="00375173"/>
    <w:rsid w:val="003C5C61"/>
    <w:rsid w:val="003C6A14"/>
    <w:rsid w:val="003D480C"/>
    <w:rsid w:val="003E7C73"/>
    <w:rsid w:val="00405A81"/>
    <w:rsid w:val="00420BBD"/>
    <w:rsid w:val="00435247"/>
    <w:rsid w:val="0047404F"/>
    <w:rsid w:val="0048309F"/>
    <w:rsid w:val="004B357E"/>
    <w:rsid w:val="004F49A5"/>
    <w:rsid w:val="0052213F"/>
    <w:rsid w:val="00541D2B"/>
    <w:rsid w:val="005812AB"/>
    <w:rsid w:val="005A0EE4"/>
    <w:rsid w:val="005A547F"/>
    <w:rsid w:val="005C3975"/>
    <w:rsid w:val="005C495C"/>
    <w:rsid w:val="005F2A74"/>
    <w:rsid w:val="00637A6A"/>
    <w:rsid w:val="00644D2C"/>
    <w:rsid w:val="0065508D"/>
    <w:rsid w:val="00657E12"/>
    <w:rsid w:val="00670E1E"/>
    <w:rsid w:val="006C2EF3"/>
    <w:rsid w:val="007124B9"/>
    <w:rsid w:val="00770683"/>
    <w:rsid w:val="0078521F"/>
    <w:rsid w:val="007A3273"/>
    <w:rsid w:val="007B42F6"/>
    <w:rsid w:val="007E121F"/>
    <w:rsid w:val="008561FE"/>
    <w:rsid w:val="00867563"/>
    <w:rsid w:val="008A1760"/>
    <w:rsid w:val="008E61D8"/>
    <w:rsid w:val="00933031"/>
    <w:rsid w:val="00944931"/>
    <w:rsid w:val="009A3036"/>
    <w:rsid w:val="009A6C15"/>
    <w:rsid w:val="009C38F4"/>
    <w:rsid w:val="00A13756"/>
    <w:rsid w:val="00A227FC"/>
    <w:rsid w:val="00A43F3D"/>
    <w:rsid w:val="00A47447"/>
    <w:rsid w:val="00A91894"/>
    <w:rsid w:val="00A96F45"/>
    <w:rsid w:val="00AB1A23"/>
    <w:rsid w:val="00B24360"/>
    <w:rsid w:val="00B540C8"/>
    <w:rsid w:val="00B76CFC"/>
    <w:rsid w:val="00B95D28"/>
    <w:rsid w:val="00BA7878"/>
    <w:rsid w:val="00BC2725"/>
    <w:rsid w:val="00C03A01"/>
    <w:rsid w:val="00C30C9D"/>
    <w:rsid w:val="00C73579"/>
    <w:rsid w:val="00CD2FE9"/>
    <w:rsid w:val="00CD688D"/>
    <w:rsid w:val="00CF02AA"/>
    <w:rsid w:val="00D02CBE"/>
    <w:rsid w:val="00D873B8"/>
    <w:rsid w:val="00D906BE"/>
    <w:rsid w:val="00DA13A8"/>
    <w:rsid w:val="00DA2E1F"/>
    <w:rsid w:val="00DF09F4"/>
    <w:rsid w:val="00E0672F"/>
    <w:rsid w:val="00E25DB3"/>
    <w:rsid w:val="00E320C5"/>
    <w:rsid w:val="00EE3751"/>
    <w:rsid w:val="00F7085B"/>
    <w:rsid w:val="00FA3E4B"/>
    <w:rsid w:val="00FD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3498</Words>
  <Characters>19942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SCH166</Company>
  <LinksUpToDate>false</LinksUpToDate>
  <CharactersWithSpaces>23394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User06970565345346</dc:creator>
  <cp:lastModifiedBy>Вера</cp:lastModifiedBy>
  <cp:revision>26</cp:revision>
  <dcterms:created xsi:type="dcterms:W3CDTF">2016-10-02T16:56:00Z</dcterms:created>
  <dcterms:modified xsi:type="dcterms:W3CDTF">2016-10-04T09:47:00Z</dcterms:modified>
</cp:coreProperties>
</file>